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BD2" w:rsidRPr="00966497" w:rsidRDefault="00AD7BD2" w:rsidP="00AD7BD2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Приложение 1 </w:t>
      </w:r>
    </w:p>
    <w:p w:rsidR="00AD7BD2" w:rsidRPr="00966497" w:rsidRDefault="00AD7BD2" w:rsidP="00AD7BD2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AD7BD2" w:rsidRPr="00966497" w:rsidRDefault="00AD7BD2" w:rsidP="00AD7BD2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AD7BD2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AD7BD2" w:rsidRPr="00966497" w:rsidRDefault="00AD7BD2" w:rsidP="00AD7BD2">
      <w:pPr>
        <w:jc w:val="right"/>
        <w:rPr>
          <w:sz w:val="22"/>
          <w:szCs w:val="22"/>
        </w:rPr>
      </w:pPr>
    </w:p>
    <w:p w:rsidR="00AD7BD2" w:rsidRPr="00966497" w:rsidRDefault="00AD7BD2" w:rsidP="00AD7BD2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 xml:space="preserve">План работы городского методического объединения </w:t>
      </w:r>
    </w:p>
    <w:p w:rsidR="00AD7BD2" w:rsidRPr="00966497" w:rsidRDefault="00AD7BD2" w:rsidP="00AD7BD2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t>преподавателей – организаторов ОБЖ</w:t>
      </w:r>
    </w:p>
    <w:p w:rsidR="00AD7BD2" w:rsidRPr="00966497" w:rsidRDefault="00AD7BD2" w:rsidP="00AD7BD2">
      <w:pPr>
        <w:ind w:firstLine="709"/>
        <w:jc w:val="center"/>
        <w:rPr>
          <w:b/>
          <w:bCs/>
          <w:sz w:val="22"/>
          <w:szCs w:val="22"/>
        </w:rPr>
      </w:pPr>
      <w:r w:rsidRPr="00966497">
        <w:rPr>
          <w:b/>
          <w:sz w:val="22"/>
          <w:szCs w:val="22"/>
        </w:rPr>
        <w:t>на</w:t>
      </w:r>
      <w:r w:rsidRPr="00966497">
        <w:rPr>
          <w:sz w:val="22"/>
          <w:szCs w:val="22"/>
        </w:rPr>
        <w:t xml:space="preserve"> </w:t>
      </w:r>
      <w:r w:rsidRPr="00966497">
        <w:rPr>
          <w:b/>
          <w:bCs/>
          <w:sz w:val="22"/>
          <w:szCs w:val="22"/>
        </w:rPr>
        <w:t>2019-2020 учебный год</w:t>
      </w:r>
    </w:p>
    <w:p w:rsidR="00AD7BD2" w:rsidRPr="00966497" w:rsidRDefault="00AD7BD2" w:rsidP="00AD7BD2">
      <w:pPr>
        <w:ind w:firstLine="709"/>
        <w:jc w:val="both"/>
        <w:rPr>
          <w:b/>
          <w:bCs/>
          <w:sz w:val="22"/>
          <w:szCs w:val="22"/>
        </w:rPr>
      </w:pPr>
    </w:p>
    <w:p w:rsidR="00AD7BD2" w:rsidRPr="00966497" w:rsidRDefault="00AD7BD2" w:rsidP="00AD7BD2">
      <w:pPr>
        <w:jc w:val="both"/>
        <w:rPr>
          <w:sz w:val="22"/>
          <w:szCs w:val="22"/>
        </w:rPr>
      </w:pPr>
      <w:r w:rsidRPr="00966497">
        <w:rPr>
          <w:b/>
          <w:sz w:val="22"/>
          <w:szCs w:val="22"/>
        </w:rPr>
        <w:t>Цель:</w:t>
      </w:r>
      <w:r w:rsidRPr="00966497">
        <w:rPr>
          <w:sz w:val="22"/>
          <w:szCs w:val="22"/>
        </w:rPr>
        <w:t xml:space="preserve"> Повышение профессиональной компетентности преподавателей ОБЖ через реализацию методической работы, изучение, обобщение и применение передового педагогического опыта.</w:t>
      </w:r>
    </w:p>
    <w:p w:rsidR="00AD7BD2" w:rsidRPr="00966497" w:rsidRDefault="00AD7BD2" w:rsidP="00AD7BD2">
      <w:pPr>
        <w:jc w:val="both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Задачи:</w:t>
      </w:r>
    </w:p>
    <w:p w:rsidR="00AD7BD2" w:rsidRPr="00966497" w:rsidRDefault="00AD7BD2" w:rsidP="00AD7BD2">
      <w:pPr>
        <w:jc w:val="both"/>
        <w:rPr>
          <w:sz w:val="22"/>
          <w:szCs w:val="22"/>
        </w:rPr>
      </w:pPr>
      <w:r w:rsidRPr="00966497">
        <w:rPr>
          <w:sz w:val="22"/>
          <w:szCs w:val="22"/>
        </w:rPr>
        <w:t xml:space="preserve">-Организация и проведение мероприятий, направленных на повышение профессионального мастерства педагогов. </w:t>
      </w:r>
    </w:p>
    <w:p w:rsidR="00AD7BD2" w:rsidRPr="00966497" w:rsidRDefault="00AD7BD2" w:rsidP="00AD7BD2">
      <w:pPr>
        <w:jc w:val="both"/>
        <w:rPr>
          <w:sz w:val="22"/>
          <w:szCs w:val="22"/>
        </w:rPr>
      </w:pPr>
      <w:r w:rsidRPr="00966497">
        <w:rPr>
          <w:sz w:val="22"/>
          <w:szCs w:val="22"/>
        </w:rPr>
        <w:t>-Обеспечение условий для осознанной мотивации педагогов к непрерывному профессиональному образованию</w:t>
      </w:r>
    </w:p>
    <w:p w:rsidR="00AD7BD2" w:rsidRPr="00966497" w:rsidRDefault="00AD7BD2" w:rsidP="00AD7BD2">
      <w:pPr>
        <w:jc w:val="both"/>
        <w:rPr>
          <w:sz w:val="22"/>
          <w:szCs w:val="22"/>
        </w:rPr>
      </w:pPr>
      <w:r w:rsidRPr="00966497">
        <w:rPr>
          <w:sz w:val="22"/>
          <w:szCs w:val="22"/>
        </w:rPr>
        <w:t xml:space="preserve">-Формирование современного имиджа педагога через профессиональное конкурсное движение. </w:t>
      </w:r>
    </w:p>
    <w:p w:rsidR="00AD7BD2" w:rsidRPr="00966497" w:rsidRDefault="00AD7BD2" w:rsidP="00AD7BD2">
      <w:pPr>
        <w:jc w:val="both"/>
        <w:rPr>
          <w:b/>
          <w:sz w:val="22"/>
          <w:szCs w:val="22"/>
        </w:rPr>
      </w:pPr>
    </w:p>
    <w:p w:rsidR="00AD7BD2" w:rsidRPr="00966497" w:rsidRDefault="00AD7BD2" w:rsidP="00AD7BD2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Работа с педагогами</w:t>
      </w:r>
    </w:p>
    <w:p w:rsidR="00AD7BD2" w:rsidRPr="00966497" w:rsidRDefault="00AD7BD2" w:rsidP="00AD7BD2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</w:rPr>
      </w:pPr>
    </w:p>
    <w:p w:rsidR="00AD7BD2" w:rsidRPr="00966497" w:rsidRDefault="00AD7BD2" w:rsidP="00AD7BD2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Заседания методического объединения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3420"/>
        <w:gridCol w:w="2340"/>
        <w:gridCol w:w="2619"/>
      </w:tblGrid>
      <w:tr w:rsidR="00AD7BD2" w:rsidRPr="00966497" w:rsidTr="006C15F0">
        <w:tc>
          <w:tcPr>
            <w:tcW w:w="1368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420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МО</w:t>
            </w:r>
          </w:p>
        </w:tc>
        <w:tc>
          <w:tcPr>
            <w:tcW w:w="2340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2619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AD7BD2" w:rsidRPr="00966497" w:rsidTr="006C15F0">
        <w:tc>
          <w:tcPr>
            <w:tcW w:w="136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сентябрь</w:t>
            </w:r>
          </w:p>
        </w:tc>
        <w:tc>
          <w:tcPr>
            <w:tcW w:w="342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Планирование и организация работы в 2019-2020 учебном году</w:t>
            </w:r>
          </w:p>
        </w:tc>
        <w:tc>
          <w:tcPr>
            <w:tcW w:w="234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ДО «ДЮЦ»</w:t>
            </w:r>
          </w:p>
        </w:tc>
        <w:tc>
          <w:tcPr>
            <w:tcW w:w="2619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Иконников В.Ю., методист МАУ ДПО ЦРО, Рогаткин Д.В., директор МОУ ДО «ДЮЦ»</w:t>
            </w:r>
          </w:p>
        </w:tc>
      </w:tr>
      <w:tr w:rsidR="00AD7BD2" w:rsidRPr="00966497" w:rsidTr="006C15F0">
        <w:tc>
          <w:tcPr>
            <w:tcW w:w="136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октябрь</w:t>
            </w:r>
          </w:p>
        </w:tc>
        <w:tc>
          <w:tcPr>
            <w:tcW w:w="342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Национальный проект «Образование»</w:t>
            </w:r>
          </w:p>
        </w:tc>
        <w:tc>
          <w:tcPr>
            <w:tcW w:w="234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2619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Иконников В.Ю., методист МАУ ДПО ЦРО</w:t>
            </w:r>
          </w:p>
        </w:tc>
      </w:tr>
      <w:tr w:rsidR="00AD7BD2" w:rsidRPr="00966497" w:rsidTr="006C15F0">
        <w:tc>
          <w:tcPr>
            <w:tcW w:w="136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42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Организация и проведение МЭ </w:t>
            </w:r>
            <w:proofErr w:type="spellStart"/>
            <w:r w:rsidRPr="00966497">
              <w:rPr>
                <w:sz w:val="22"/>
                <w:szCs w:val="22"/>
              </w:rPr>
              <w:t>ВсОШ</w:t>
            </w:r>
            <w:proofErr w:type="spellEnd"/>
            <w:r w:rsidRPr="00966497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«Ломоносовская гимназия»</w:t>
            </w:r>
          </w:p>
        </w:tc>
        <w:tc>
          <w:tcPr>
            <w:tcW w:w="2619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Иконников В.Ю., методист МАУ ДПО ЦРО, Кузнецова М.И., директор МОУ «Ломоносовская гимназия»</w:t>
            </w:r>
          </w:p>
        </w:tc>
      </w:tr>
      <w:tr w:rsidR="00AD7BD2" w:rsidRPr="00966497" w:rsidTr="006C15F0">
        <w:tc>
          <w:tcPr>
            <w:tcW w:w="136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42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Постановка на первичный воинский учет</w:t>
            </w:r>
          </w:p>
        </w:tc>
        <w:tc>
          <w:tcPr>
            <w:tcW w:w="234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Военный комиссариат </w:t>
            </w:r>
            <w:proofErr w:type="spellStart"/>
            <w:r w:rsidRPr="00966497">
              <w:rPr>
                <w:sz w:val="22"/>
                <w:szCs w:val="22"/>
              </w:rPr>
              <w:t>г</w:t>
            </w:r>
            <w:proofErr w:type="gramStart"/>
            <w:r w:rsidRPr="00966497">
              <w:rPr>
                <w:sz w:val="22"/>
                <w:szCs w:val="22"/>
              </w:rPr>
              <w:t>.П</w:t>
            </w:r>
            <w:proofErr w:type="gramEnd"/>
            <w:r w:rsidRPr="00966497">
              <w:rPr>
                <w:sz w:val="22"/>
                <w:szCs w:val="22"/>
              </w:rPr>
              <w:t>етрозаводска</w:t>
            </w:r>
            <w:proofErr w:type="spellEnd"/>
          </w:p>
        </w:tc>
        <w:tc>
          <w:tcPr>
            <w:tcW w:w="2619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Иконников В.Ю., методист МАУ ДПО ЦРО, специалисты военного комиссариата</w:t>
            </w:r>
          </w:p>
        </w:tc>
      </w:tr>
      <w:tr w:rsidR="00AD7BD2" w:rsidRPr="00966497" w:rsidTr="006C15F0">
        <w:tc>
          <w:tcPr>
            <w:tcW w:w="136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февраль</w:t>
            </w:r>
          </w:p>
        </w:tc>
        <w:tc>
          <w:tcPr>
            <w:tcW w:w="342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Организация и проведение соревнований «Первая помощь», </w:t>
            </w:r>
            <w:proofErr w:type="spellStart"/>
            <w:r w:rsidRPr="00966497">
              <w:rPr>
                <w:sz w:val="22"/>
                <w:szCs w:val="22"/>
              </w:rPr>
              <w:t>военно</w:t>
            </w:r>
            <w:proofErr w:type="spellEnd"/>
            <w:r w:rsidRPr="00966497">
              <w:rPr>
                <w:sz w:val="22"/>
                <w:szCs w:val="22"/>
              </w:rPr>
              <w:t xml:space="preserve"> – патриотической игры «Зарница-Победа-2020», конкурса  «Я умею спасать жизнь»</w:t>
            </w:r>
          </w:p>
        </w:tc>
        <w:tc>
          <w:tcPr>
            <w:tcW w:w="234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ДО «ДЮЦ»</w:t>
            </w:r>
          </w:p>
        </w:tc>
        <w:tc>
          <w:tcPr>
            <w:tcW w:w="2619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Иконников В.Ю., методист МАУ ДПО ЦРО, Рогаткин Д.В., директор МОУ ДО «ДЮЦ»</w:t>
            </w:r>
          </w:p>
        </w:tc>
      </w:tr>
      <w:tr w:rsidR="00AD7BD2" w:rsidRPr="00966497" w:rsidTr="006C15F0">
        <w:tc>
          <w:tcPr>
            <w:tcW w:w="136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342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Организация и проведение 5-дневных учебных сборов</w:t>
            </w:r>
          </w:p>
        </w:tc>
        <w:tc>
          <w:tcPr>
            <w:tcW w:w="234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2619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Червова</w:t>
            </w:r>
            <w:proofErr w:type="spellEnd"/>
            <w:r w:rsidRPr="00966497">
              <w:rPr>
                <w:sz w:val="22"/>
                <w:szCs w:val="22"/>
              </w:rPr>
              <w:t xml:space="preserve"> С.В., заместитель начальника управления образования, Иконников В.Ю., методист МАУ ДПО ЦРО.</w:t>
            </w:r>
          </w:p>
        </w:tc>
      </w:tr>
      <w:tr w:rsidR="00AD7BD2" w:rsidRPr="00966497" w:rsidTr="006C15F0">
        <w:tc>
          <w:tcPr>
            <w:tcW w:w="136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май</w:t>
            </w:r>
          </w:p>
        </w:tc>
        <w:tc>
          <w:tcPr>
            <w:tcW w:w="342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Подведение итогов работы в 2019 – 2020 учебном году</w:t>
            </w:r>
          </w:p>
        </w:tc>
        <w:tc>
          <w:tcPr>
            <w:tcW w:w="234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2619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Иконников В.Ю., методист МАУ ДПО ЦРО</w:t>
            </w:r>
          </w:p>
        </w:tc>
      </w:tr>
    </w:tbl>
    <w:p w:rsidR="00AD7BD2" w:rsidRDefault="00AD7BD2" w:rsidP="00AD7BD2">
      <w:pPr>
        <w:ind w:firstLine="709"/>
        <w:jc w:val="both"/>
        <w:rPr>
          <w:sz w:val="22"/>
          <w:szCs w:val="22"/>
        </w:rPr>
      </w:pPr>
    </w:p>
    <w:p w:rsidR="00AD7BD2" w:rsidRDefault="00AD7BD2" w:rsidP="00AD7BD2">
      <w:pPr>
        <w:ind w:firstLine="709"/>
        <w:jc w:val="both"/>
        <w:rPr>
          <w:sz w:val="22"/>
          <w:szCs w:val="22"/>
        </w:rPr>
      </w:pPr>
    </w:p>
    <w:p w:rsidR="00AD7BD2" w:rsidRDefault="00AD7BD2" w:rsidP="00AD7BD2">
      <w:pPr>
        <w:ind w:firstLine="709"/>
        <w:jc w:val="both"/>
        <w:rPr>
          <w:sz w:val="22"/>
          <w:szCs w:val="22"/>
        </w:rPr>
      </w:pPr>
    </w:p>
    <w:p w:rsidR="00AD7BD2" w:rsidRDefault="00AD7BD2" w:rsidP="00AD7BD2">
      <w:pPr>
        <w:ind w:firstLine="709"/>
        <w:jc w:val="both"/>
        <w:rPr>
          <w:sz w:val="22"/>
          <w:szCs w:val="22"/>
        </w:rPr>
      </w:pPr>
    </w:p>
    <w:p w:rsidR="00AD7BD2" w:rsidRPr="00966497" w:rsidRDefault="00AD7BD2" w:rsidP="00AD7BD2">
      <w:pPr>
        <w:ind w:firstLine="709"/>
        <w:jc w:val="both"/>
        <w:rPr>
          <w:sz w:val="22"/>
          <w:szCs w:val="22"/>
        </w:rPr>
      </w:pPr>
    </w:p>
    <w:p w:rsidR="00AD7BD2" w:rsidRPr="00966497" w:rsidRDefault="00AD7BD2" w:rsidP="00AD7BD2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Работа с </w:t>
      </w:r>
      <w:proofErr w:type="gramStart"/>
      <w:r w:rsidRPr="00966497">
        <w:rPr>
          <w:rFonts w:ascii="Times New Roman" w:hAnsi="Times New Roman"/>
          <w:b/>
        </w:rPr>
        <w:t>обучающимися</w:t>
      </w:r>
      <w:proofErr w:type="gramEnd"/>
    </w:p>
    <w:p w:rsidR="00AD7BD2" w:rsidRPr="00966497" w:rsidRDefault="00AD7BD2" w:rsidP="00AD7BD2">
      <w:pPr>
        <w:pStyle w:val="a3"/>
        <w:spacing w:after="0" w:line="240" w:lineRule="auto"/>
        <w:ind w:left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 Мероприятия для </w:t>
      </w:r>
      <w:proofErr w:type="gramStart"/>
      <w:r w:rsidRPr="00966497">
        <w:rPr>
          <w:rFonts w:ascii="Times New Roman" w:hAnsi="Times New Roman"/>
          <w:b/>
        </w:rPr>
        <w:t>обучающихся</w:t>
      </w:r>
      <w:proofErr w:type="gramEnd"/>
      <w:r w:rsidRPr="00966497">
        <w:rPr>
          <w:rFonts w:ascii="Times New Roman" w:hAnsi="Times New Roman"/>
          <w:b/>
        </w:rPr>
        <w:t xml:space="preserve"> </w:t>
      </w:r>
      <w:r w:rsidRPr="00966497">
        <w:rPr>
          <w:rFonts w:ascii="Times New Roman" w:hAnsi="Times New Roman"/>
        </w:rPr>
        <w:t>(конкурс, игра, выставка, соревнование и т.п.)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1538"/>
        <w:gridCol w:w="2431"/>
        <w:gridCol w:w="1525"/>
      </w:tblGrid>
      <w:tr w:rsidR="00AD7BD2" w:rsidRPr="00966497" w:rsidTr="006C15F0">
        <w:tc>
          <w:tcPr>
            <w:tcW w:w="1560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Месяц </w:t>
            </w:r>
          </w:p>
        </w:tc>
        <w:tc>
          <w:tcPr>
            <w:tcW w:w="2410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Полное название мероприятия</w:t>
            </w:r>
          </w:p>
        </w:tc>
        <w:tc>
          <w:tcPr>
            <w:tcW w:w="1538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Класс </w:t>
            </w:r>
          </w:p>
        </w:tc>
        <w:tc>
          <w:tcPr>
            <w:tcW w:w="2431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525" w:type="dxa"/>
            <w:shd w:val="clear" w:color="auto" w:fill="auto"/>
          </w:tcPr>
          <w:p w:rsidR="00AD7BD2" w:rsidRPr="00966497" w:rsidRDefault="00AD7BD2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Ответственные </w:t>
            </w:r>
          </w:p>
        </w:tc>
      </w:tr>
      <w:tr w:rsidR="00AD7BD2" w:rsidRPr="00966497" w:rsidTr="006C15F0">
        <w:tc>
          <w:tcPr>
            <w:tcW w:w="156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октябрь</w:t>
            </w:r>
          </w:p>
        </w:tc>
        <w:tc>
          <w:tcPr>
            <w:tcW w:w="2410" w:type="dxa"/>
            <w:shd w:val="clear" w:color="auto" w:fill="auto"/>
          </w:tcPr>
          <w:p w:rsidR="00AD7BD2" w:rsidRPr="00966497" w:rsidRDefault="00AD7BD2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Соревнования «Первая помощь»</w:t>
            </w:r>
          </w:p>
        </w:tc>
        <w:tc>
          <w:tcPr>
            <w:tcW w:w="153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7-8 классы</w:t>
            </w:r>
          </w:p>
        </w:tc>
        <w:tc>
          <w:tcPr>
            <w:tcW w:w="2431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ДО «ДЮЦ»</w:t>
            </w:r>
          </w:p>
        </w:tc>
        <w:tc>
          <w:tcPr>
            <w:tcW w:w="1525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и МОУ ДО «ДЮЦ»</w:t>
            </w:r>
          </w:p>
        </w:tc>
      </w:tr>
      <w:tr w:rsidR="00AD7BD2" w:rsidRPr="00966497" w:rsidTr="006C15F0">
        <w:tc>
          <w:tcPr>
            <w:tcW w:w="156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2410" w:type="dxa"/>
            <w:shd w:val="clear" w:color="auto" w:fill="auto"/>
          </w:tcPr>
          <w:p w:rsidR="00AD7BD2" w:rsidRPr="00966497" w:rsidRDefault="00AD7BD2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Муниципальный этап </w:t>
            </w:r>
            <w:proofErr w:type="spellStart"/>
            <w:r w:rsidRPr="00966497">
              <w:rPr>
                <w:sz w:val="22"/>
                <w:szCs w:val="22"/>
              </w:rPr>
              <w:t>ВсОШ</w:t>
            </w:r>
            <w:proofErr w:type="spellEnd"/>
          </w:p>
        </w:tc>
        <w:tc>
          <w:tcPr>
            <w:tcW w:w="153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7-11 классы</w:t>
            </w:r>
          </w:p>
        </w:tc>
        <w:tc>
          <w:tcPr>
            <w:tcW w:w="2431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«Ломоносовская гимназия»</w:t>
            </w:r>
          </w:p>
        </w:tc>
        <w:tc>
          <w:tcPr>
            <w:tcW w:w="1525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</w:tr>
      <w:tr w:rsidR="00AD7BD2" w:rsidRPr="00966497" w:rsidTr="006C15F0">
        <w:tc>
          <w:tcPr>
            <w:tcW w:w="156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2410" w:type="dxa"/>
            <w:shd w:val="clear" w:color="auto" w:fill="auto"/>
          </w:tcPr>
          <w:p w:rsidR="00AD7BD2" w:rsidRPr="00966497" w:rsidRDefault="00AD7BD2" w:rsidP="006C15F0">
            <w:pPr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Профориентационное</w:t>
            </w:r>
            <w:proofErr w:type="spellEnd"/>
            <w:r w:rsidRPr="00966497">
              <w:rPr>
                <w:sz w:val="22"/>
                <w:szCs w:val="22"/>
              </w:rPr>
              <w:t xml:space="preserve"> мероприятие «Профессии настоящих мужчин»</w:t>
            </w:r>
          </w:p>
        </w:tc>
        <w:tc>
          <w:tcPr>
            <w:tcW w:w="153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9-11 классы</w:t>
            </w:r>
          </w:p>
        </w:tc>
        <w:tc>
          <w:tcPr>
            <w:tcW w:w="2431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МОУ </w:t>
            </w:r>
            <w:proofErr w:type="gramStart"/>
            <w:r w:rsidRPr="00966497">
              <w:rPr>
                <w:sz w:val="22"/>
                <w:szCs w:val="22"/>
              </w:rPr>
              <w:t>ДО</w:t>
            </w:r>
            <w:proofErr w:type="gramEnd"/>
            <w:r w:rsidRPr="00966497">
              <w:rPr>
                <w:sz w:val="22"/>
                <w:szCs w:val="22"/>
              </w:rPr>
              <w:t xml:space="preserve"> «Петровский дворец»</w:t>
            </w:r>
          </w:p>
        </w:tc>
        <w:tc>
          <w:tcPr>
            <w:tcW w:w="1525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ГКУ РК «Центр занятости населения» </w:t>
            </w:r>
          </w:p>
        </w:tc>
      </w:tr>
      <w:tr w:rsidR="00AD7BD2" w:rsidRPr="00966497" w:rsidTr="006C15F0">
        <w:tc>
          <w:tcPr>
            <w:tcW w:w="156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октябрь</w:t>
            </w:r>
          </w:p>
        </w:tc>
        <w:tc>
          <w:tcPr>
            <w:tcW w:w="2410" w:type="dxa"/>
            <w:shd w:val="clear" w:color="auto" w:fill="auto"/>
          </w:tcPr>
          <w:p w:rsidR="00AD7BD2" w:rsidRPr="00966497" w:rsidRDefault="00AD7BD2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знатоков дорожного движения «Главная дорога»</w:t>
            </w:r>
          </w:p>
          <w:p w:rsidR="00AD7BD2" w:rsidRPr="00966497" w:rsidRDefault="00AD7BD2" w:rsidP="006C15F0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4 классы</w:t>
            </w:r>
          </w:p>
        </w:tc>
        <w:tc>
          <w:tcPr>
            <w:tcW w:w="2431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Полисистемные</w:t>
            </w:r>
            <w:proofErr w:type="spellEnd"/>
            <w:r w:rsidRPr="00966497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1525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МОУ и ОГИБДД УМВД России по </w:t>
            </w:r>
            <w:proofErr w:type="spellStart"/>
            <w:r w:rsidRPr="00966497">
              <w:rPr>
                <w:sz w:val="22"/>
                <w:szCs w:val="22"/>
              </w:rPr>
              <w:t>г</w:t>
            </w:r>
            <w:proofErr w:type="gramStart"/>
            <w:r w:rsidRPr="00966497">
              <w:rPr>
                <w:sz w:val="22"/>
                <w:szCs w:val="22"/>
              </w:rPr>
              <w:t>.П</w:t>
            </w:r>
            <w:proofErr w:type="gramEnd"/>
            <w:r w:rsidRPr="00966497">
              <w:rPr>
                <w:sz w:val="22"/>
                <w:szCs w:val="22"/>
              </w:rPr>
              <w:t>етрозаводску</w:t>
            </w:r>
            <w:proofErr w:type="spellEnd"/>
          </w:p>
        </w:tc>
      </w:tr>
      <w:tr w:rsidR="00AD7BD2" w:rsidRPr="00966497" w:rsidTr="006C15F0">
        <w:tc>
          <w:tcPr>
            <w:tcW w:w="156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2410" w:type="dxa"/>
            <w:shd w:val="clear" w:color="auto" w:fill="auto"/>
          </w:tcPr>
          <w:p w:rsidR="00AD7BD2" w:rsidRPr="00966497" w:rsidRDefault="00AD7BD2" w:rsidP="006C15F0">
            <w:pPr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Военно</w:t>
            </w:r>
            <w:proofErr w:type="spellEnd"/>
            <w:r w:rsidRPr="00966497">
              <w:rPr>
                <w:sz w:val="22"/>
                <w:szCs w:val="22"/>
              </w:rPr>
              <w:t xml:space="preserve"> – патриотическая игра «Зарница-Победа-2020»</w:t>
            </w:r>
          </w:p>
        </w:tc>
        <w:tc>
          <w:tcPr>
            <w:tcW w:w="153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5-10 классы</w:t>
            </w:r>
          </w:p>
        </w:tc>
        <w:tc>
          <w:tcPr>
            <w:tcW w:w="2431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ДО «ДЮЦ»</w:t>
            </w:r>
          </w:p>
        </w:tc>
        <w:tc>
          <w:tcPr>
            <w:tcW w:w="1525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и МОУ ДО «ДЮЦ»</w:t>
            </w:r>
          </w:p>
        </w:tc>
      </w:tr>
      <w:tr w:rsidR="00AD7BD2" w:rsidRPr="00966497" w:rsidTr="006C15F0">
        <w:tc>
          <w:tcPr>
            <w:tcW w:w="1560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май</w:t>
            </w:r>
          </w:p>
        </w:tc>
        <w:tc>
          <w:tcPr>
            <w:tcW w:w="2410" w:type="dxa"/>
            <w:shd w:val="clear" w:color="auto" w:fill="auto"/>
          </w:tcPr>
          <w:p w:rsidR="00AD7BD2" w:rsidRPr="00966497" w:rsidRDefault="00AD7BD2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«Мой друг – велосипед»</w:t>
            </w:r>
          </w:p>
        </w:tc>
        <w:tc>
          <w:tcPr>
            <w:tcW w:w="1538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6-7 классы</w:t>
            </w:r>
          </w:p>
        </w:tc>
        <w:tc>
          <w:tcPr>
            <w:tcW w:w="2431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Полисистемные</w:t>
            </w:r>
            <w:proofErr w:type="spellEnd"/>
            <w:r w:rsidRPr="00966497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1525" w:type="dxa"/>
            <w:shd w:val="clear" w:color="auto" w:fill="auto"/>
          </w:tcPr>
          <w:p w:rsidR="00AD7BD2" w:rsidRPr="00966497" w:rsidRDefault="00AD7BD2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МОУ и ОГИБДД УМВД России по </w:t>
            </w:r>
            <w:proofErr w:type="spellStart"/>
            <w:r w:rsidRPr="00966497">
              <w:rPr>
                <w:sz w:val="22"/>
                <w:szCs w:val="22"/>
              </w:rPr>
              <w:t>г</w:t>
            </w:r>
            <w:proofErr w:type="gramStart"/>
            <w:r w:rsidRPr="00966497">
              <w:rPr>
                <w:sz w:val="22"/>
                <w:szCs w:val="22"/>
              </w:rPr>
              <w:t>.П</w:t>
            </w:r>
            <w:proofErr w:type="gramEnd"/>
            <w:r w:rsidRPr="00966497">
              <w:rPr>
                <w:sz w:val="22"/>
                <w:szCs w:val="22"/>
              </w:rPr>
              <w:t>етрозаводску</w:t>
            </w:r>
            <w:proofErr w:type="spellEnd"/>
          </w:p>
        </w:tc>
      </w:tr>
    </w:tbl>
    <w:p w:rsidR="00AD7BD2" w:rsidRPr="00966497" w:rsidRDefault="00AD7BD2" w:rsidP="00AD7BD2">
      <w:pPr>
        <w:pStyle w:val="a3"/>
        <w:spacing w:after="0" w:line="240" w:lineRule="auto"/>
        <w:ind w:left="0" w:firstLine="709"/>
        <w:rPr>
          <w:rFonts w:ascii="Times New Roman" w:hAnsi="Times New Roman"/>
          <w:b/>
        </w:rPr>
      </w:pPr>
    </w:p>
    <w:p w:rsidR="00AD7BD2" w:rsidRPr="00966497" w:rsidRDefault="00AD7BD2" w:rsidP="00AD7BD2">
      <w:pPr>
        <w:pStyle w:val="a3"/>
        <w:spacing w:after="0" w:line="240" w:lineRule="auto"/>
        <w:ind w:left="0"/>
        <w:rPr>
          <w:rFonts w:ascii="Times New Roman" w:hAnsi="Times New Roman"/>
          <w:b/>
        </w:rPr>
      </w:pPr>
    </w:p>
    <w:p w:rsidR="00AD7BD2" w:rsidRPr="00966497" w:rsidRDefault="00AD7BD2" w:rsidP="00AD7BD2">
      <w:pPr>
        <w:pStyle w:val="a3"/>
        <w:spacing w:after="0" w:line="240" w:lineRule="auto"/>
        <w:ind w:left="0"/>
        <w:rPr>
          <w:rFonts w:ascii="Times New Roman" w:hAnsi="Times New Roman"/>
          <w:bCs/>
        </w:rPr>
      </w:pPr>
      <w:r w:rsidRPr="00966497">
        <w:rPr>
          <w:rFonts w:ascii="Times New Roman" w:hAnsi="Times New Roman"/>
          <w:bCs/>
        </w:rPr>
        <w:t xml:space="preserve">Руководитель городского МО  преподавателей-организаторов ОБЖ </w:t>
      </w:r>
      <w:r>
        <w:rPr>
          <w:rFonts w:ascii="Times New Roman" w:hAnsi="Times New Roman"/>
          <w:bCs/>
        </w:rPr>
        <w:t>-</w:t>
      </w:r>
      <w:r w:rsidRPr="00966497">
        <w:rPr>
          <w:rFonts w:ascii="Times New Roman" w:hAnsi="Times New Roman"/>
          <w:bCs/>
        </w:rPr>
        <w:t xml:space="preserve"> Иконников В.Ю.</w:t>
      </w:r>
    </w:p>
    <w:p w:rsidR="003158A0" w:rsidRDefault="003158A0">
      <w:bookmarkStart w:id="0" w:name="_GoBack"/>
      <w:bookmarkEnd w:id="0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71529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6C"/>
    <w:rsid w:val="003158A0"/>
    <w:rsid w:val="00AD7BD2"/>
    <w:rsid w:val="00D7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B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B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2019-11-20T11:32:00Z</dcterms:created>
  <dcterms:modified xsi:type="dcterms:W3CDTF">2019-11-20T11:32:00Z</dcterms:modified>
</cp:coreProperties>
</file>